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5A" w:rsidRPr="00CF1D21" w:rsidRDefault="00101F5A" w:rsidP="00CF1D21">
      <w:pPr>
        <w:ind w:left="4680" w:hanging="4680"/>
        <w:jc w:val="both"/>
        <w:rPr>
          <w:sz w:val="28"/>
          <w:szCs w:val="28"/>
          <w:lang w:val="ru-RU"/>
        </w:rPr>
      </w:pPr>
      <w:r w:rsidRPr="00AD5594">
        <w:rPr>
          <w:b/>
          <w:bCs/>
          <w:i/>
          <w:iCs/>
          <w:lang w:val="ru-RU"/>
        </w:rPr>
        <w:t>Приложение №</w:t>
      </w:r>
      <w:r>
        <w:rPr>
          <w:b/>
          <w:bCs/>
          <w:i/>
          <w:iCs/>
          <w:lang w:val="ru-RU"/>
        </w:rPr>
        <w:t>1</w:t>
      </w:r>
      <w:r w:rsidRPr="00AD5594">
        <w:rPr>
          <w:b/>
          <w:bCs/>
          <w:i/>
          <w:iCs/>
          <w:lang w:val="ru-RU"/>
        </w:rPr>
        <w:t xml:space="preserve"> к информационному сообщению </w:t>
      </w:r>
      <w:r>
        <w:rPr>
          <w:b/>
          <w:bCs/>
          <w:i/>
          <w:iCs/>
          <w:lang w:val="ru-RU"/>
        </w:rPr>
        <w:t>о</w:t>
      </w:r>
      <w:r w:rsidRPr="00CF1D21">
        <w:rPr>
          <w:b/>
          <w:bCs/>
          <w:i/>
          <w:iCs/>
          <w:lang w:val="ru-RU"/>
        </w:rPr>
        <w:t>б организации и проведении продажи муниципального имущества в электронной форме</w:t>
      </w:r>
    </w:p>
    <w:p w:rsidR="00101F5A" w:rsidRPr="00AD5594" w:rsidRDefault="00101F5A" w:rsidP="00AD5594">
      <w:pPr>
        <w:jc w:val="right"/>
        <w:rPr>
          <w:lang w:val="ru-RU"/>
        </w:rPr>
      </w:pPr>
      <w:r w:rsidRPr="00AD5594">
        <w:rPr>
          <w:b/>
          <w:bCs/>
          <w:i/>
          <w:iCs/>
          <w:lang w:val="ru-RU"/>
        </w:rPr>
        <w:t xml:space="preserve"> </w:t>
      </w:r>
    </w:p>
    <w:p w:rsidR="00101F5A" w:rsidRDefault="00101F5A" w:rsidP="00871370">
      <w:pPr>
        <w:spacing w:line="192" w:lineRule="auto"/>
        <w:jc w:val="center"/>
        <w:rPr>
          <w:b/>
          <w:bCs/>
          <w:lang w:val="ru-RU"/>
        </w:rPr>
      </w:pPr>
    </w:p>
    <w:p w:rsidR="00101F5A" w:rsidRPr="002C2227" w:rsidRDefault="00101F5A" w:rsidP="00871370">
      <w:pPr>
        <w:spacing w:line="192" w:lineRule="auto"/>
        <w:jc w:val="center"/>
        <w:rPr>
          <w:b/>
          <w:bCs/>
          <w:lang w:val="ru-RU"/>
        </w:rPr>
      </w:pPr>
      <w:r w:rsidRPr="002C2227">
        <w:rPr>
          <w:b/>
          <w:bCs/>
          <w:lang w:val="ru-RU"/>
        </w:rPr>
        <w:t>ФОРМА ЗАЯВКИ НА УЧАСТИЕ В АУКЦИОНЕ В ЭЛЕКТРОННОЙ ФОРМЕ</w:t>
      </w:r>
    </w:p>
    <w:p w:rsidR="00101F5A" w:rsidRPr="002C2227" w:rsidRDefault="00101F5A" w:rsidP="00871370">
      <w:pPr>
        <w:spacing w:line="192" w:lineRule="auto"/>
        <w:jc w:val="center"/>
        <w:rPr>
          <w:b/>
          <w:bCs/>
          <w:sz w:val="22"/>
          <w:szCs w:val="22"/>
          <w:lang w:val="ru-RU"/>
        </w:rPr>
      </w:pPr>
      <w:r w:rsidRPr="002C2227">
        <w:rPr>
          <w:b/>
          <w:bCs/>
          <w:lang w:val="ru-RU"/>
        </w:rPr>
        <w:t xml:space="preserve">по продаже </w:t>
      </w:r>
      <w:r>
        <w:rPr>
          <w:b/>
          <w:bCs/>
          <w:lang w:val="ru-RU"/>
        </w:rPr>
        <w:t>имущества</w:t>
      </w:r>
    </w:p>
    <w:p w:rsidR="00101F5A" w:rsidRDefault="00101F5A" w:rsidP="00871370">
      <w:pPr>
        <w:ind w:left="-284"/>
        <w:rPr>
          <w:b/>
          <w:bCs/>
          <w:sz w:val="6"/>
          <w:szCs w:val="6"/>
          <w:lang w:val="ru-RU"/>
        </w:rPr>
      </w:pPr>
    </w:p>
    <w:p w:rsidR="00101F5A" w:rsidRPr="002C2227" w:rsidRDefault="00101F5A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В Аукционную комиссию, сформированную </w:t>
      </w:r>
      <w:r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101F5A" w:rsidRPr="002C2227" w:rsidRDefault="00101F5A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6"/>
          <w:lang w:val="ru-RU"/>
        </w:rPr>
        <w:t>(Ф.И.О. физического лица, индивидуального предпринимателя,</w:t>
      </w:r>
      <w:r w:rsidRPr="002C2227">
        <w:rPr>
          <w:sz w:val="16"/>
          <w:szCs w:val="16"/>
          <w:lang w:val="ru-RU"/>
        </w:rPr>
        <w:br/>
        <w:t>наименование юридического лица с указанием организационно-правовой формы)</w:t>
      </w:r>
    </w:p>
    <w:p w:rsidR="00101F5A" w:rsidRPr="002C2227" w:rsidRDefault="00101F5A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101F5A" w:rsidRPr="002C2227" w:rsidRDefault="00101F5A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6"/>
          <w:lang w:val="ru-RU"/>
        </w:rPr>
        <w:t>(Ф.И.О. руководителя юридического лица или уполномоченного лица)</w:t>
      </w:r>
    </w:p>
    <w:p w:rsidR="00101F5A" w:rsidRPr="002C2227" w:rsidRDefault="00101F5A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101F5A" w:rsidRPr="002C2227" w:rsidRDefault="00101F5A" w:rsidP="00871370">
      <w:pPr>
        <w:ind w:left="-284"/>
        <w:jc w:val="center"/>
        <w:rPr>
          <w:b/>
          <w:bCs/>
          <w:lang w:val="ru-RU"/>
        </w:rPr>
      </w:pPr>
      <w:r w:rsidRPr="002C2227">
        <w:rPr>
          <w:sz w:val="18"/>
          <w:szCs w:val="18"/>
          <w:lang w:val="ru-RU"/>
        </w:rPr>
        <w:t>(</w:t>
      </w:r>
      <w:r w:rsidRPr="002C2227">
        <w:rPr>
          <w:sz w:val="16"/>
          <w:szCs w:val="16"/>
          <w:lang w:val="ru-RU"/>
        </w:rPr>
        <w:t>Устав, Положение, Соглашение и т.д</w:t>
      </w:r>
      <w:r w:rsidRPr="002C2227">
        <w:rPr>
          <w:sz w:val="18"/>
          <w:szCs w:val="18"/>
          <w:lang w:val="ru-RU"/>
        </w:rPr>
        <w:t>.)</w:t>
      </w:r>
    </w:p>
    <w:tbl>
      <w:tblPr>
        <w:tblW w:w="10773" w:type="dxa"/>
        <w:tblInd w:w="-106" w:type="dxa"/>
        <w:tblLayout w:type="fixed"/>
        <w:tblLook w:val="0000"/>
      </w:tblPr>
      <w:tblGrid>
        <w:gridCol w:w="10773"/>
      </w:tblGrid>
      <w:tr w:rsidR="00101F5A" w:rsidRPr="00CF1D21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bCs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bCs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101F5A" w:rsidRPr="0023269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bCs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101F5A" w:rsidRPr="002C2227" w:rsidRDefault="00101F5A" w:rsidP="000E1B4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101F5A" w:rsidRPr="005A295C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01F5A" w:rsidRPr="002C2227" w:rsidRDefault="00101F5A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bCs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101F5A" w:rsidRPr="002C2227" w:rsidRDefault="00101F5A" w:rsidP="000E1B48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101F5A" w:rsidRPr="002C2227" w:rsidRDefault="00101F5A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101F5A" w:rsidRPr="002C2227" w:rsidRDefault="00101F5A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101F5A" w:rsidRPr="00933BEC" w:rsidRDefault="00101F5A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101F5A" w:rsidRPr="002C2227" w:rsidRDefault="00101F5A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101F5A" w:rsidRPr="002C2227" w:rsidRDefault="00101F5A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101F5A" w:rsidRPr="002C2227" w:rsidRDefault="00101F5A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101F5A" w:rsidRPr="002C2227" w:rsidRDefault="00101F5A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101F5A" w:rsidRPr="002C2227" w:rsidRDefault="00101F5A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101F5A" w:rsidRPr="002C2227" w:rsidRDefault="00101F5A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101F5A" w:rsidRPr="002C2227" w:rsidRDefault="00101F5A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bCs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101F5A" w:rsidRPr="002C2227" w:rsidRDefault="00101F5A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101F5A" w:rsidRPr="002C2227" w:rsidRDefault="00101F5A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01F5A" w:rsidRPr="002C2227" w:rsidRDefault="00101F5A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101F5A" w:rsidRPr="002C2227" w:rsidRDefault="00101F5A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101F5A" w:rsidRPr="002C2227" w:rsidRDefault="00101F5A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101F5A" w:rsidRPr="00140F61" w:rsidRDefault="00101F5A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101F5A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5A" w:rsidRDefault="00101F5A" w:rsidP="00140F61">
      <w:r>
        <w:separator/>
      </w:r>
    </w:p>
  </w:endnote>
  <w:endnote w:type="continuationSeparator" w:id="0">
    <w:p w:rsidR="00101F5A" w:rsidRDefault="00101F5A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5A" w:rsidRDefault="00101F5A" w:rsidP="00140F61">
      <w:r>
        <w:separator/>
      </w:r>
    </w:p>
  </w:footnote>
  <w:footnote w:type="continuationSeparator" w:id="0">
    <w:p w:rsidR="00101F5A" w:rsidRDefault="00101F5A" w:rsidP="00140F61">
      <w:r>
        <w:continuationSeparator/>
      </w:r>
    </w:p>
  </w:footnote>
  <w:footnote w:id="1">
    <w:p w:rsidR="00101F5A" w:rsidRDefault="00101F5A" w:rsidP="00871370">
      <w:pPr>
        <w:pStyle w:val="FootnoteText"/>
        <w:ind w:left="-426"/>
      </w:pPr>
      <w:r w:rsidRPr="00497295">
        <w:rPr>
          <w:rStyle w:val="FootnoteReferenc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101F5A" w:rsidRDefault="00101F5A" w:rsidP="00871370">
      <w:pPr>
        <w:ind w:left="-426"/>
        <w:jc w:val="both"/>
      </w:pPr>
      <w:r w:rsidRPr="00497295">
        <w:rPr>
          <w:rStyle w:val="FootnoteReference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101F5A" w:rsidRDefault="00101F5A" w:rsidP="00871370">
      <w:pPr>
        <w:pStyle w:val="FootnoteText"/>
        <w:ind w:left="-426"/>
      </w:pPr>
      <w:r w:rsidRPr="00497295">
        <w:rPr>
          <w:rStyle w:val="FootnoteReferenc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F0"/>
    <w:rsid w:val="000E1B48"/>
    <w:rsid w:val="00101F5A"/>
    <w:rsid w:val="00140F61"/>
    <w:rsid w:val="0016563A"/>
    <w:rsid w:val="001D2C3A"/>
    <w:rsid w:val="0023269E"/>
    <w:rsid w:val="002C2227"/>
    <w:rsid w:val="00497295"/>
    <w:rsid w:val="00510F43"/>
    <w:rsid w:val="005A295C"/>
    <w:rsid w:val="00672577"/>
    <w:rsid w:val="00734FCC"/>
    <w:rsid w:val="007E19E2"/>
    <w:rsid w:val="00806835"/>
    <w:rsid w:val="00871370"/>
    <w:rsid w:val="00933BEC"/>
    <w:rsid w:val="009A57F0"/>
    <w:rsid w:val="00AD5594"/>
    <w:rsid w:val="00C64462"/>
    <w:rsid w:val="00CF1D21"/>
    <w:rsid w:val="00D25AD6"/>
    <w:rsid w:val="00EC4CCD"/>
    <w:rsid w:val="00F21689"/>
    <w:rsid w:val="00FA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6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40F61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0F6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982</Words>
  <Characters>5602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6</cp:revision>
  <cp:lastPrinted>2020-11-23T04:31:00Z</cp:lastPrinted>
  <dcterms:created xsi:type="dcterms:W3CDTF">2019-08-26T03:02:00Z</dcterms:created>
  <dcterms:modified xsi:type="dcterms:W3CDTF">2020-11-23T04:32:00Z</dcterms:modified>
</cp:coreProperties>
</file>